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3D1546FB"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380808">
        <w:rPr>
          <w:rFonts w:ascii="Arial" w:hAnsi="Arial" w:cs="Tahoma"/>
          <w:b/>
          <w:bCs/>
          <w:sz w:val="28"/>
          <w:lang w:val="en-US"/>
        </w:rPr>
        <w:t>45</w:t>
      </w:r>
      <w:r w:rsidR="004F5181" w:rsidRPr="00A93FE7">
        <w:rPr>
          <w:rFonts w:ascii="Arial" w:hAnsi="Arial" w:cs="Tahoma"/>
          <w:b/>
          <w:bCs/>
          <w:sz w:val="28"/>
          <w:lang w:val="en-US"/>
        </w:rPr>
        <w:t>/</w:t>
      </w:r>
      <w:r w:rsidR="00380808">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4CCD79F3" w14:textId="665A001C" w:rsidR="000E41CC" w:rsidRPr="00FD6947" w:rsidRDefault="0036220C" w:rsidP="000E41CC">
      <w:pPr>
        <w:tabs>
          <w:tab w:val="left" w:pos="5812"/>
        </w:tabs>
        <w:ind w:left="680"/>
        <w:rPr>
          <w:rFonts w:ascii="Arial" w:hAnsi="Arial" w:cs="Arial"/>
          <w:b/>
          <w:bCs/>
          <w:color w:val="000000"/>
          <w:sz w:val="22"/>
          <w:lang w:val="en-GB"/>
        </w:rPr>
      </w:pPr>
      <w:r>
        <w:rPr>
          <w:rFonts w:ascii="Arial" w:hAnsi="Arial" w:cs="Arial"/>
          <w:b/>
          <w:bCs/>
          <w:color w:val="000000"/>
          <w:sz w:val="22"/>
          <w:lang w:val="en-GB"/>
        </w:rPr>
        <w:t>Draw</w:t>
      </w:r>
      <w:r w:rsidR="000E41CC">
        <w:rPr>
          <w:rFonts w:ascii="Arial" w:hAnsi="Arial" w:cs="Arial"/>
          <w:b/>
          <w:bCs/>
          <w:color w:val="000000"/>
          <w:sz w:val="22"/>
          <w:lang w:val="en-GB"/>
        </w:rPr>
        <w:t>, stranger</w:t>
      </w:r>
      <w:r w:rsidR="000E41CC" w:rsidRPr="00FD6947">
        <w:rPr>
          <w:rFonts w:ascii="Arial" w:hAnsi="Arial" w:cs="Arial"/>
          <w:b/>
          <w:bCs/>
          <w:color w:val="000000"/>
          <w:sz w:val="22"/>
          <w:lang w:val="en-GB"/>
        </w:rPr>
        <w:t>!</w:t>
      </w:r>
    </w:p>
    <w:p w14:paraId="01CC2F15" w14:textId="77777777" w:rsidR="000E41CC" w:rsidRPr="00FD6947" w:rsidRDefault="000E41CC" w:rsidP="000E41CC">
      <w:pPr>
        <w:tabs>
          <w:tab w:val="left" w:pos="5812"/>
        </w:tabs>
        <w:ind w:left="680"/>
        <w:rPr>
          <w:rFonts w:ascii="Arial" w:hAnsi="Arial" w:cs="Arial"/>
          <w:b/>
          <w:bCs/>
          <w:color w:val="000000"/>
          <w:sz w:val="22"/>
          <w:lang w:val="en-GB"/>
        </w:rPr>
      </w:pPr>
      <w:r w:rsidRPr="00FD6947">
        <w:rPr>
          <w:rFonts w:ascii="Arial" w:hAnsi="Arial" w:cs="Arial"/>
          <w:b/>
          <w:bCs/>
          <w:color w:val="000000"/>
          <w:sz w:val="22"/>
          <w:lang w:val="en-GB"/>
        </w:rPr>
        <w:t>Rameder</w:t>
      </w:r>
      <w:r>
        <w:rPr>
          <w:rFonts w:ascii="Arial" w:hAnsi="Arial" w:cs="Arial"/>
          <w:b/>
          <w:bCs/>
          <w:color w:val="000000"/>
          <w:sz w:val="22"/>
          <w:lang w:val="en-GB"/>
        </w:rPr>
        <w:t xml:space="preserve"> </w:t>
      </w:r>
      <w:proofErr w:type="spellStart"/>
      <w:r>
        <w:rPr>
          <w:rFonts w:ascii="Arial" w:hAnsi="Arial" w:cs="Arial"/>
          <w:b/>
          <w:bCs/>
          <w:color w:val="000000"/>
          <w:sz w:val="22"/>
          <w:lang w:val="en-GB"/>
        </w:rPr>
        <w:t>towbars</w:t>
      </w:r>
      <w:proofErr w:type="spellEnd"/>
      <w:r>
        <w:rPr>
          <w:rFonts w:ascii="Arial" w:hAnsi="Arial" w:cs="Arial"/>
          <w:b/>
          <w:bCs/>
          <w:color w:val="000000"/>
          <w:sz w:val="22"/>
          <w:lang w:val="en-GB"/>
        </w:rPr>
        <w:t xml:space="preserve"> turn US cars into transporters</w:t>
      </w:r>
    </w:p>
    <w:p w14:paraId="1136D6E7" w14:textId="77777777" w:rsidR="000E41CC" w:rsidRPr="00FD6947" w:rsidRDefault="000E41CC" w:rsidP="000E41CC">
      <w:pPr>
        <w:tabs>
          <w:tab w:val="left" w:pos="5812"/>
        </w:tabs>
        <w:ind w:left="680"/>
        <w:jc w:val="both"/>
        <w:rPr>
          <w:rFonts w:ascii="Arial" w:hAnsi="Arial"/>
          <w:color w:val="000000"/>
          <w:sz w:val="22"/>
          <w:lang w:val="en-GB"/>
        </w:rPr>
      </w:pPr>
    </w:p>
    <w:p w14:paraId="7FDF1E14" w14:textId="77F5CD2E" w:rsidR="000E41CC" w:rsidRPr="00FD6947" w:rsidRDefault="000E41CC" w:rsidP="000E41CC">
      <w:pPr>
        <w:tabs>
          <w:tab w:val="left" w:pos="5812"/>
        </w:tabs>
        <w:ind w:left="680"/>
        <w:jc w:val="both"/>
        <w:rPr>
          <w:rFonts w:ascii="Arial" w:hAnsi="Arial"/>
          <w:color w:val="000000"/>
          <w:sz w:val="22"/>
          <w:lang w:val="en-GB"/>
        </w:rPr>
      </w:pPr>
      <w:r>
        <w:rPr>
          <w:rFonts w:ascii="Arial" w:hAnsi="Arial"/>
          <w:color w:val="000000"/>
          <w:sz w:val="22"/>
          <w:lang w:val="en-GB"/>
        </w:rPr>
        <w:t>US cars are getting ever more popular in Europe too, and not only vintage cars but also fairly new models. And they cope here very well but their transport capacities are often not in line with their huge dimensions</w:t>
      </w:r>
      <w:r w:rsidRPr="00FD6947">
        <w:rPr>
          <w:rFonts w:ascii="Arial" w:hAnsi="Arial"/>
          <w:color w:val="000000"/>
          <w:sz w:val="22"/>
          <w:lang w:val="en-GB"/>
        </w:rPr>
        <w:t xml:space="preserve">. </w:t>
      </w:r>
      <w:r>
        <w:rPr>
          <w:rFonts w:ascii="Arial" w:hAnsi="Arial"/>
          <w:color w:val="000000"/>
          <w:sz w:val="22"/>
          <w:lang w:val="en-GB"/>
        </w:rPr>
        <w:t xml:space="preserve">And if they are, bigger is still better! So, </w:t>
      </w:r>
      <w:r w:rsidRPr="00FD6947">
        <w:rPr>
          <w:rFonts w:ascii="Arial" w:hAnsi="Arial"/>
          <w:b/>
          <w:color w:val="000000"/>
          <w:sz w:val="22"/>
          <w:lang w:val="en-GB"/>
        </w:rPr>
        <w:t>Rameder</w:t>
      </w:r>
      <w:r w:rsidRPr="00FD6947">
        <w:rPr>
          <w:rFonts w:ascii="Arial" w:hAnsi="Arial"/>
          <w:color w:val="000000"/>
          <w:sz w:val="22"/>
          <w:lang w:val="en-GB"/>
        </w:rPr>
        <w:t>, Europ</w:t>
      </w:r>
      <w:r>
        <w:rPr>
          <w:rFonts w:ascii="Arial" w:hAnsi="Arial"/>
          <w:color w:val="000000"/>
          <w:sz w:val="22"/>
          <w:lang w:val="en-GB"/>
        </w:rPr>
        <w:t xml:space="preserve">e’s leading provider of </w:t>
      </w:r>
      <w:proofErr w:type="spellStart"/>
      <w:r>
        <w:rPr>
          <w:rFonts w:ascii="Arial" w:hAnsi="Arial"/>
          <w:color w:val="000000"/>
          <w:sz w:val="22"/>
          <w:lang w:val="en-GB"/>
        </w:rPr>
        <w:t>towbars</w:t>
      </w:r>
      <w:proofErr w:type="spellEnd"/>
      <w:r>
        <w:rPr>
          <w:rFonts w:ascii="Arial" w:hAnsi="Arial"/>
          <w:color w:val="000000"/>
          <w:sz w:val="22"/>
          <w:lang w:val="en-GB"/>
        </w:rPr>
        <w:t xml:space="preserve"> and transport accessories, at </w:t>
      </w:r>
      <w:hyperlink r:id="rId7" w:history="1">
        <w:r w:rsidRPr="001551F4">
          <w:rPr>
            <w:rStyle w:val="Link"/>
            <w:rFonts w:ascii="Arial" w:hAnsi="Arial"/>
            <w:sz w:val="22"/>
            <w:lang w:val="en-GB"/>
          </w:rPr>
          <w:t>www.rameder.eu</w:t>
        </w:r>
      </w:hyperlink>
      <w:r>
        <w:rPr>
          <w:rFonts w:ascii="Arial" w:hAnsi="Arial"/>
          <w:color w:val="000000"/>
          <w:sz w:val="22"/>
          <w:lang w:val="en-GB"/>
        </w:rPr>
        <w:t xml:space="preserve"> sells many </w:t>
      </w:r>
      <w:proofErr w:type="spellStart"/>
      <w:r>
        <w:rPr>
          <w:rFonts w:ascii="Arial" w:hAnsi="Arial"/>
          <w:color w:val="000000"/>
          <w:sz w:val="22"/>
          <w:lang w:val="en-GB"/>
        </w:rPr>
        <w:t>retrofittable</w:t>
      </w:r>
      <w:proofErr w:type="spellEnd"/>
      <w:r>
        <w:rPr>
          <w:rFonts w:ascii="Arial" w:hAnsi="Arial"/>
          <w:color w:val="000000"/>
          <w:sz w:val="22"/>
          <w:lang w:val="en-GB"/>
        </w:rPr>
        <w:t xml:space="preserve"> products that will make these US cars even more versatile.</w:t>
      </w:r>
    </w:p>
    <w:p w14:paraId="2D91E505" w14:textId="77777777" w:rsidR="000E41CC" w:rsidRPr="00FD6947" w:rsidRDefault="000E41CC" w:rsidP="000E41CC">
      <w:pPr>
        <w:tabs>
          <w:tab w:val="left" w:pos="5812"/>
        </w:tabs>
        <w:ind w:left="680"/>
        <w:jc w:val="both"/>
        <w:rPr>
          <w:rFonts w:ascii="Arial" w:hAnsi="Arial"/>
          <w:color w:val="000000"/>
          <w:sz w:val="22"/>
          <w:lang w:val="en-GB"/>
        </w:rPr>
      </w:pPr>
    </w:p>
    <w:p w14:paraId="510BBF1E" w14:textId="57688C34" w:rsidR="000E41CC" w:rsidRPr="00FD6947" w:rsidRDefault="000E41CC" w:rsidP="000E41CC">
      <w:pPr>
        <w:tabs>
          <w:tab w:val="left" w:pos="5812"/>
        </w:tabs>
        <w:ind w:left="680"/>
        <w:jc w:val="both"/>
        <w:rPr>
          <w:rFonts w:ascii="Arial" w:hAnsi="Arial"/>
          <w:color w:val="000000"/>
          <w:sz w:val="22"/>
          <w:lang w:val="en-GB"/>
        </w:rPr>
      </w:pPr>
      <w:r>
        <w:rPr>
          <w:rFonts w:ascii="Arial" w:hAnsi="Arial"/>
          <w:color w:val="000000"/>
          <w:sz w:val="22"/>
          <w:lang w:val="en-GB"/>
        </w:rPr>
        <w:t xml:space="preserve">One of the many US cars for which </w:t>
      </w:r>
      <w:r w:rsidRPr="00FD6947">
        <w:rPr>
          <w:rFonts w:ascii="Arial" w:hAnsi="Arial"/>
          <w:b/>
          <w:color w:val="000000"/>
          <w:sz w:val="22"/>
          <w:lang w:val="en-GB"/>
        </w:rPr>
        <w:t>Rameder</w:t>
      </w:r>
      <w:r>
        <w:rPr>
          <w:rFonts w:ascii="Arial" w:hAnsi="Arial"/>
          <w:color w:val="000000"/>
          <w:sz w:val="22"/>
          <w:lang w:val="en-GB"/>
        </w:rPr>
        <w:t xml:space="preserve"> has the right </w:t>
      </w:r>
      <w:proofErr w:type="spellStart"/>
      <w:r>
        <w:rPr>
          <w:rFonts w:ascii="Arial" w:hAnsi="Arial"/>
          <w:color w:val="000000"/>
          <w:sz w:val="22"/>
          <w:lang w:val="en-GB"/>
        </w:rPr>
        <w:t>towbar</w:t>
      </w:r>
      <w:proofErr w:type="spellEnd"/>
      <w:r>
        <w:rPr>
          <w:rFonts w:ascii="Arial" w:hAnsi="Arial"/>
          <w:color w:val="000000"/>
          <w:sz w:val="22"/>
          <w:lang w:val="en-GB"/>
        </w:rPr>
        <w:t xml:space="preserve"> and accessories available is the </w:t>
      </w:r>
      <w:r w:rsidRPr="00FD6947">
        <w:rPr>
          <w:rFonts w:ascii="Arial" w:hAnsi="Arial"/>
          <w:color w:val="000000"/>
          <w:sz w:val="22"/>
          <w:lang w:val="en-GB"/>
        </w:rPr>
        <w:t xml:space="preserve">Chrysler 300C. </w:t>
      </w:r>
      <w:r>
        <w:rPr>
          <w:rFonts w:ascii="Arial" w:hAnsi="Arial"/>
          <w:color w:val="000000"/>
          <w:sz w:val="22"/>
          <w:lang w:val="en-GB"/>
        </w:rPr>
        <w:t xml:space="preserve">While this limo is as American as it gets, in the course of the merger of </w:t>
      </w:r>
      <w:r w:rsidRPr="00FD6947">
        <w:rPr>
          <w:rFonts w:ascii="Arial" w:hAnsi="Arial"/>
          <w:color w:val="000000"/>
          <w:sz w:val="22"/>
          <w:lang w:val="en-GB"/>
        </w:rPr>
        <w:t xml:space="preserve">Lancia </w:t>
      </w:r>
      <w:r>
        <w:rPr>
          <w:rFonts w:ascii="Arial" w:hAnsi="Arial"/>
          <w:color w:val="000000"/>
          <w:sz w:val="22"/>
          <w:lang w:val="en-GB"/>
        </w:rPr>
        <w:t>a</w:t>
      </w:r>
      <w:r w:rsidRPr="00FD6947">
        <w:rPr>
          <w:rFonts w:ascii="Arial" w:hAnsi="Arial"/>
          <w:color w:val="000000"/>
          <w:sz w:val="22"/>
          <w:lang w:val="en-GB"/>
        </w:rPr>
        <w:t xml:space="preserve">nd Chrysler </w:t>
      </w:r>
      <w:r>
        <w:rPr>
          <w:rFonts w:ascii="Arial" w:hAnsi="Arial"/>
          <w:color w:val="000000"/>
          <w:sz w:val="22"/>
          <w:lang w:val="en-GB"/>
        </w:rPr>
        <w:t xml:space="preserve">it also got a bit Italian. But its transport capacities have been enhanced by </w:t>
      </w:r>
      <w:r w:rsidRPr="00FD6947">
        <w:rPr>
          <w:rFonts w:ascii="Arial" w:hAnsi="Arial"/>
          <w:b/>
          <w:color w:val="000000"/>
          <w:sz w:val="22"/>
          <w:lang w:val="en-GB"/>
        </w:rPr>
        <w:t>Rameder</w:t>
      </w:r>
      <w:r>
        <w:rPr>
          <w:rFonts w:ascii="Arial" w:hAnsi="Arial"/>
          <w:b/>
          <w:color w:val="000000"/>
          <w:sz w:val="22"/>
          <w:lang w:val="en-GB"/>
        </w:rPr>
        <w:t xml:space="preserve"> </w:t>
      </w:r>
      <w:r w:rsidRPr="009063C3">
        <w:rPr>
          <w:rFonts w:ascii="Arial" w:hAnsi="Arial"/>
          <w:color w:val="000000"/>
          <w:sz w:val="22"/>
          <w:lang w:val="en-GB"/>
        </w:rPr>
        <w:t xml:space="preserve">in </w:t>
      </w:r>
      <w:r w:rsidR="0036220C">
        <w:rPr>
          <w:rFonts w:ascii="Arial" w:hAnsi="Arial"/>
          <w:color w:val="000000"/>
          <w:sz w:val="22"/>
          <w:lang w:val="en-GB"/>
        </w:rPr>
        <w:t>Germany</w:t>
      </w:r>
      <w:r w:rsidRPr="00FD6947">
        <w:rPr>
          <w:rFonts w:ascii="Arial" w:hAnsi="Arial"/>
          <w:color w:val="000000"/>
          <w:sz w:val="22"/>
          <w:lang w:val="en-GB"/>
        </w:rPr>
        <w:t xml:space="preserve">, </w:t>
      </w:r>
      <w:r>
        <w:rPr>
          <w:rFonts w:ascii="Arial" w:hAnsi="Arial"/>
          <w:color w:val="000000"/>
          <w:sz w:val="22"/>
          <w:lang w:val="en-GB"/>
        </w:rPr>
        <w:t xml:space="preserve">with a removable </w:t>
      </w:r>
      <w:proofErr w:type="spellStart"/>
      <w:r>
        <w:rPr>
          <w:rFonts w:ascii="Arial" w:hAnsi="Arial"/>
          <w:color w:val="000000"/>
          <w:sz w:val="22"/>
          <w:lang w:val="en-GB"/>
        </w:rPr>
        <w:t>towbar</w:t>
      </w:r>
      <w:proofErr w:type="spellEnd"/>
      <w:r>
        <w:rPr>
          <w:rFonts w:ascii="Arial" w:hAnsi="Arial"/>
          <w:color w:val="000000"/>
          <w:sz w:val="22"/>
          <w:lang w:val="en-GB"/>
        </w:rPr>
        <w:t xml:space="preserve"> as a complete set incl. electrical kit costing €</w:t>
      </w:r>
      <w:r w:rsidR="009A4F11">
        <w:rPr>
          <w:rFonts w:ascii="Arial" w:hAnsi="Arial"/>
          <w:color w:val="000000"/>
          <w:sz w:val="22"/>
          <w:lang w:val="en-GB"/>
        </w:rPr>
        <w:t>494</w:t>
      </w:r>
      <w:r>
        <w:rPr>
          <w:rFonts w:ascii="Arial" w:hAnsi="Arial"/>
          <w:color w:val="000000"/>
          <w:sz w:val="22"/>
          <w:lang w:val="en-GB"/>
        </w:rPr>
        <w:t xml:space="preserve"> and making the car an all-rounder</w:t>
      </w:r>
      <w:r w:rsidRPr="00FD6947">
        <w:rPr>
          <w:rFonts w:ascii="Arial" w:hAnsi="Arial"/>
          <w:color w:val="000000"/>
          <w:sz w:val="22"/>
          <w:lang w:val="en-GB"/>
        </w:rPr>
        <w:t>.</w:t>
      </w:r>
    </w:p>
    <w:p w14:paraId="4AAFB49E" w14:textId="77777777" w:rsidR="000E41CC" w:rsidRPr="00FD6947" w:rsidRDefault="000E41CC" w:rsidP="000E41CC">
      <w:pPr>
        <w:tabs>
          <w:tab w:val="left" w:pos="5812"/>
        </w:tabs>
        <w:ind w:left="680"/>
        <w:jc w:val="both"/>
        <w:rPr>
          <w:rFonts w:ascii="Arial" w:hAnsi="Arial"/>
          <w:color w:val="000000"/>
          <w:sz w:val="22"/>
          <w:lang w:val="en-GB"/>
        </w:rPr>
      </w:pPr>
    </w:p>
    <w:p w14:paraId="51B0FF9E" w14:textId="68AEF92F" w:rsidR="000E41CC" w:rsidRPr="00FD6947" w:rsidRDefault="000E41CC" w:rsidP="000E41CC">
      <w:pPr>
        <w:tabs>
          <w:tab w:val="left" w:pos="5812"/>
        </w:tabs>
        <w:ind w:left="680"/>
        <w:jc w:val="both"/>
        <w:rPr>
          <w:rFonts w:ascii="Arial" w:hAnsi="Arial"/>
          <w:color w:val="000000"/>
          <w:sz w:val="22"/>
          <w:lang w:val="en-GB"/>
        </w:rPr>
      </w:pPr>
      <w:r>
        <w:rPr>
          <w:rFonts w:ascii="Arial" w:hAnsi="Arial"/>
          <w:color w:val="000000"/>
          <w:sz w:val="22"/>
          <w:lang w:val="en-GB"/>
        </w:rPr>
        <w:t xml:space="preserve">Another interesting car for which </w:t>
      </w:r>
      <w:r w:rsidRPr="00FD6947">
        <w:rPr>
          <w:rFonts w:ascii="Arial" w:hAnsi="Arial"/>
          <w:b/>
          <w:color w:val="000000"/>
          <w:sz w:val="22"/>
          <w:lang w:val="en-GB"/>
        </w:rPr>
        <w:t>Rameder</w:t>
      </w:r>
      <w:r>
        <w:rPr>
          <w:rFonts w:ascii="Arial" w:hAnsi="Arial"/>
          <w:color w:val="000000"/>
          <w:sz w:val="22"/>
          <w:lang w:val="en-GB"/>
        </w:rPr>
        <w:t xml:space="preserve"> has the right </w:t>
      </w:r>
      <w:proofErr w:type="spellStart"/>
      <w:r>
        <w:rPr>
          <w:rFonts w:ascii="Arial" w:hAnsi="Arial"/>
          <w:color w:val="000000"/>
          <w:sz w:val="22"/>
          <w:lang w:val="en-GB"/>
        </w:rPr>
        <w:t>towbar</w:t>
      </w:r>
      <w:proofErr w:type="spellEnd"/>
      <w:r>
        <w:rPr>
          <w:rFonts w:ascii="Arial" w:hAnsi="Arial"/>
          <w:color w:val="000000"/>
          <w:sz w:val="22"/>
          <w:lang w:val="en-GB"/>
        </w:rPr>
        <w:t xml:space="preserve"> is the </w:t>
      </w:r>
      <w:r w:rsidRPr="00FD6947">
        <w:rPr>
          <w:rFonts w:ascii="Arial" w:hAnsi="Arial"/>
          <w:color w:val="000000"/>
          <w:sz w:val="22"/>
          <w:lang w:val="en-GB"/>
        </w:rPr>
        <w:t xml:space="preserve">Dodge Nitro. </w:t>
      </w:r>
      <w:r>
        <w:rPr>
          <w:rFonts w:ascii="Arial" w:hAnsi="Arial"/>
          <w:color w:val="000000"/>
          <w:sz w:val="22"/>
          <w:lang w:val="en-GB"/>
        </w:rPr>
        <w:t xml:space="preserve">This compact SUV is characterised by a retractable bed, making it easier to fill the 2,000l boot. Nonetheless, trailers are the transport champions, so </w:t>
      </w:r>
      <w:r w:rsidRPr="00FD6947">
        <w:rPr>
          <w:rFonts w:ascii="Arial" w:hAnsi="Arial"/>
          <w:b/>
          <w:color w:val="000000"/>
          <w:sz w:val="22"/>
          <w:lang w:val="en-GB"/>
        </w:rPr>
        <w:t>Rameder</w:t>
      </w:r>
      <w:r w:rsidRPr="00FD6947">
        <w:rPr>
          <w:rFonts w:ascii="Arial" w:hAnsi="Arial"/>
          <w:color w:val="000000"/>
          <w:sz w:val="22"/>
          <w:lang w:val="en-GB"/>
        </w:rPr>
        <w:t xml:space="preserve"> s</w:t>
      </w:r>
      <w:r>
        <w:rPr>
          <w:rFonts w:ascii="Arial" w:hAnsi="Arial"/>
          <w:color w:val="000000"/>
          <w:sz w:val="22"/>
          <w:lang w:val="en-GB"/>
        </w:rPr>
        <w:t xml:space="preserve">ells </w:t>
      </w:r>
      <w:r w:rsidR="001438A0">
        <w:rPr>
          <w:rFonts w:ascii="Arial" w:hAnsi="Arial"/>
          <w:color w:val="000000"/>
          <w:sz w:val="22"/>
          <w:lang w:val="en-GB"/>
        </w:rPr>
        <w:t>the</w:t>
      </w:r>
      <w:r>
        <w:rPr>
          <w:rFonts w:ascii="Arial" w:hAnsi="Arial"/>
          <w:color w:val="000000"/>
          <w:sz w:val="22"/>
          <w:lang w:val="en-GB"/>
        </w:rPr>
        <w:t xml:space="preserve"> </w:t>
      </w:r>
      <w:r w:rsidR="001438A0">
        <w:rPr>
          <w:rFonts w:ascii="Arial" w:hAnsi="Arial"/>
          <w:color w:val="000000"/>
          <w:sz w:val="22"/>
          <w:lang w:val="en-GB"/>
        </w:rPr>
        <w:t>rigid</w:t>
      </w:r>
      <w:r>
        <w:rPr>
          <w:rFonts w:ascii="Arial" w:hAnsi="Arial"/>
          <w:color w:val="000000"/>
          <w:sz w:val="22"/>
          <w:lang w:val="en-GB"/>
        </w:rPr>
        <w:t xml:space="preserve"> complete</w:t>
      </w:r>
      <w:r w:rsidR="001438A0">
        <w:rPr>
          <w:rFonts w:ascii="Arial" w:hAnsi="Arial"/>
          <w:color w:val="000000"/>
          <w:sz w:val="22"/>
          <w:lang w:val="en-GB"/>
        </w:rPr>
        <w:t xml:space="preserve"> set</w:t>
      </w:r>
      <w:r>
        <w:rPr>
          <w:rFonts w:ascii="Arial" w:hAnsi="Arial"/>
          <w:color w:val="000000"/>
          <w:sz w:val="22"/>
          <w:lang w:val="en-GB"/>
        </w:rPr>
        <w:t xml:space="preserve"> with an electrical kit for €</w:t>
      </w:r>
      <w:r w:rsidR="00380808">
        <w:rPr>
          <w:rFonts w:ascii="Arial" w:hAnsi="Arial"/>
          <w:color w:val="000000"/>
          <w:sz w:val="22"/>
          <w:lang w:val="en-GB"/>
        </w:rPr>
        <w:t>200</w:t>
      </w:r>
      <w:r>
        <w:rPr>
          <w:rFonts w:ascii="Arial" w:hAnsi="Arial"/>
          <w:color w:val="000000"/>
          <w:sz w:val="22"/>
          <w:lang w:val="en-GB"/>
        </w:rPr>
        <w:t xml:space="preserve"> and removable incl. electrical kit for €</w:t>
      </w:r>
      <w:r w:rsidR="00380808">
        <w:rPr>
          <w:rFonts w:ascii="Arial" w:hAnsi="Arial"/>
          <w:color w:val="000000"/>
          <w:sz w:val="22"/>
          <w:lang w:val="en-GB"/>
        </w:rPr>
        <w:t>344</w:t>
      </w:r>
      <w:r w:rsidRPr="00FD6947">
        <w:rPr>
          <w:rFonts w:ascii="Arial" w:hAnsi="Arial"/>
          <w:color w:val="000000"/>
          <w:sz w:val="22"/>
          <w:lang w:val="en-GB"/>
        </w:rPr>
        <w:t>.</w:t>
      </w:r>
    </w:p>
    <w:p w14:paraId="0E4B31A9" w14:textId="77777777" w:rsidR="000E41CC" w:rsidRPr="00FD6947" w:rsidRDefault="000E41CC" w:rsidP="000E41CC">
      <w:pPr>
        <w:tabs>
          <w:tab w:val="left" w:pos="5812"/>
        </w:tabs>
        <w:ind w:left="680"/>
        <w:jc w:val="both"/>
        <w:rPr>
          <w:rFonts w:ascii="Arial" w:hAnsi="Arial"/>
          <w:color w:val="000000"/>
          <w:sz w:val="22"/>
          <w:lang w:val="en-GB"/>
        </w:rPr>
      </w:pPr>
      <w:bookmarkStart w:id="0" w:name="_GoBack"/>
      <w:bookmarkEnd w:id="0"/>
    </w:p>
    <w:p w14:paraId="75BCCB07" w14:textId="22918935" w:rsidR="000E41CC" w:rsidRPr="00FD6947" w:rsidRDefault="000E41CC" w:rsidP="000E41CC">
      <w:pPr>
        <w:tabs>
          <w:tab w:val="left" w:pos="5812"/>
        </w:tabs>
        <w:ind w:left="680"/>
        <w:jc w:val="both"/>
        <w:rPr>
          <w:rFonts w:ascii="Arial" w:hAnsi="Arial"/>
          <w:color w:val="000000"/>
          <w:sz w:val="22"/>
          <w:lang w:val="en-GB"/>
        </w:rPr>
      </w:pPr>
      <w:r>
        <w:rPr>
          <w:rFonts w:ascii="Arial" w:hAnsi="Arial"/>
          <w:color w:val="000000"/>
          <w:sz w:val="22"/>
          <w:lang w:val="en-GB"/>
        </w:rPr>
        <w:t xml:space="preserve">Thanks to the huge </w:t>
      </w:r>
      <w:r w:rsidR="0036220C">
        <w:rPr>
          <w:rFonts w:ascii="Arial" w:hAnsi="Arial"/>
          <w:color w:val="000000"/>
          <w:sz w:val="22"/>
          <w:lang w:val="en-GB"/>
        </w:rPr>
        <w:t>trailer</w:t>
      </w:r>
      <w:r>
        <w:rPr>
          <w:rFonts w:ascii="Arial" w:hAnsi="Arial"/>
          <w:color w:val="000000"/>
          <w:sz w:val="22"/>
          <w:lang w:val="en-GB"/>
        </w:rPr>
        <w:t xml:space="preserve"> and </w:t>
      </w:r>
      <w:r w:rsidR="0036220C">
        <w:rPr>
          <w:rFonts w:ascii="Arial" w:hAnsi="Arial"/>
          <w:color w:val="000000"/>
          <w:sz w:val="22"/>
          <w:lang w:val="en-GB"/>
        </w:rPr>
        <w:t>vertical</w:t>
      </w:r>
      <w:r>
        <w:rPr>
          <w:rFonts w:ascii="Arial" w:hAnsi="Arial"/>
          <w:color w:val="000000"/>
          <w:sz w:val="22"/>
          <w:lang w:val="en-GB"/>
        </w:rPr>
        <w:t xml:space="preserve"> </w:t>
      </w:r>
      <w:r w:rsidR="0036220C">
        <w:rPr>
          <w:rFonts w:ascii="Arial" w:hAnsi="Arial"/>
          <w:color w:val="000000"/>
          <w:sz w:val="22"/>
          <w:lang w:val="en-GB"/>
        </w:rPr>
        <w:t>load</w:t>
      </w:r>
      <w:r>
        <w:rPr>
          <w:rFonts w:ascii="Arial" w:hAnsi="Arial"/>
          <w:color w:val="000000"/>
          <w:sz w:val="22"/>
          <w:lang w:val="en-GB"/>
        </w:rPr>
        <w:t xml:space="preserve"> – up to </w:t>
      </w:r>
      <w:r w:rsidRPr="00FD6947">
        <w:rPr>
          <w:rFonts w:ascii="Arial" w:hAnsi="Arial"/>
          <w:color w:val="000000"/>
          <w:sz w:val="22"/>
          <w:lang w:val="en-GB"/>
        </w:rPr>
        <w:t>3</w:t>
      </w:r>
      <w:r>
        <w:rPr>
          <w:rFonts w:ascii="Arial" w:hAnsi="Arial"/>
          <w:color w:val="000000"/>
          <w:sz w:val="22"/>
          <w:lang w:val="en-GB"/>
        </w:rPr>
        <w:t>.</w:t>
      </w:r>
      <w:r w:rsidRPr="00FD6947">
        <w:rPr>
          <w:rFonts w:ascii="Arial" w:hAnsi="Arial"/>
          <w:color w:val="000000"/>
          <w:sz w:val="22"/>
          <w:lang w:val="en-GB"/>
        </w:rPr>
        <w:t>5</w:t>
      </w:r>
      <w:r>
        <w:rPr>
          <w:rFonts w:ascii="Arial" w:hAnsi="Arial"/>
          <w:color w:val="000000"/>
          <w:sz w:val="22"/>
          <w:lang w:val="en-GB"/>
        </w:rPr>
        <w:t xml:space="preserve">t for the </w:t>
      </w:r>
      <w:r w:rsidRPr="00FD6947">
        <w:rPr>
          <w:rFonts w:ascii="Arial" w:hAnsi="Arial"/>
          <w:color w:val="000000"/>
          <w:sz w:val="22"/>
          <w:lang w:val="en-GB"/>
        </w:rPr>
        <w:t>Dodge Nitro</w:t>
      </w:r>
      <w:r>
        <w:rPr>
          <w:rFonts w:ascii="Arial" w:hAnsi="Arial"/>
          <w:color w:val="000000"/>
          <w:sz w:val="22"/>
          <w:lang w:val="en-GB"/>
        </w:rPr>
        <w:t xml:space="preserve"> and up to 2t for the </w:t>
      </w:r>
      <w:r w:rsidRPr="00FD6947">
        <w:rPr>
          <w:rFonts w:ascii="Arial" w:hAnsi="Arial"/>
          <w:color w:val="000000"/>
          <w:sz w:val="22"/>
          <w:lang w:val="en-GB"/>
        </w:rPr>
        <w:t>300C –</w:t>
      </w:r>
      <w:r w:rsidR="001F2DD9">
        <w:rPr>
          <w:rFonts w:ascii="Arial" w:hAnsi="Arial"/>
          <w:color w:val="000000"/>
          <w:sz w:val="22"/>
          <w:lang w:val="en-GB"/>
        </w:rPr>
        <w:t xml:space="preserve"> </w:t>
      </w:r>
      <w:r w:rsidRPr="00FD6947">
        <w:rPr>
          <w:rFonts w:ascii="Arial" w:hAnsi="Arial"/>
          <w:b/>
          <w:color w:val="000000"/>
          <w:sz w:val="22"/>
          <w:lang w:val="en-GB"/>
        </w:rPr>
        <w:t>Rameder</w:t>
      </w:r>
      <w:r w:rsidRPr="00FD6947">
        <w:rPr>
          <w:rFonts w:ascii="Arial" w:hAnsi="Arial"/>
          <w:color w:val="000000"/>
          <w:sz w:val="22"/>
          <w:lang w:val="en-GB"/>
        </w:rPr>
        <w:t xml:space="preserve"> </w:t>
      </w:r>
      <w:proofErr w:type="spellStart"/>
      <w:r>
        <w:rPr>
          <w:rFonts w:ascii="Arial" w:hAnsi="Arial"/>
          <w:color w:val="000000"/>
          <w:sz w:val="22"/>
          <w:lang w:val="en-GB"/>
        </w:rPr>
        <w:t>towbars</w:t>
      </w:r>
      <w:proofErr w:type="spellEnd"/>
      <w:r>
        <w:rPr>
          <w:rFonts w:ascii="Arial" w:hAnsi="Arial"/>
          <w:color w:val="000000"/>
          <w:sz w:val="22"/>
          <w:lang w:val="en-GB"/>
        </w:rPr>
        <w:t xml:space="preserve"> allow for the use of various trailers and also bike carriers. These make use of the car’s wake and you no longer have to lift your bikes onto the car’s roof. For these and other products, check out </w:t>
      </w:r>
      <w:proofErr w:type="spellStart"/>
      <w:r w:rsidRPr="00FD6947">
        <w:rPr>
          <w:rFonts w:ascii="Arial" w:hAnsi="Arial"/>
          <w:b/>
          <w:color w:val="000000"/>
          <w:sz w:val="22"/>
          <w:lang w:val="en-GB"/>
        </w:rPr>
        <w:t>Rameder</w:t>
      </w:r>
      <w:r w:rsidRPr="00E063EC">
        <w:rPr>
          <w:rFonts w:ascii="Arial" w:hAnsi="Arial"/>
          <w:color w:val="000000"/>
          <w:sz w:val="22"/>
          <w:lang w:val="en-GB"/>
        </w:rPr>
        <w:t>’s</w:t>
      </w:r>
      <w:proofErr w:type="spellEnd"/>
      <w:r w:rsidRPr="00E063EC">
        <w:rPr>
          <w:rFonts w:ascii="Arial" w:hAnsi="Arial"/>
          <w:color w:val="000000"/>
          <w:sz w:val="22"/>
          <w:lang w:val="en-GB"/>
        </w:rPr>
        <w:t xml:space="preserve"> shop at </w:t>
      </w:r>
      <w:hyperlink r:id="rId8" w:history="1">
        <w:r w:rsidRPr="001551F4">
          <w:rPr>
            <w:rStyle w:val="Link"/>
            <w:rFonts w:ascii="Arial" w:hAnsi="Arial"/>
            <w:sz w:val="22"/>
            <w:lang w:val="en-GB"/>
          </w:rPr>
          <w:t>www.rameder.eu</w:t>
        </w:r>
      </w:hyperlink>
      <w:r w:rsidR="001F2DD9">
        <w:rPr>
          <w:rFonts w:ascii="Arial" w:hAnsi="Arial"/>
          <w:color w:val="000000"/>
          <w:sz w:val="22"/>
          <w:lang w:val="en-GB"/>
        </w:rPr>
        <w:t>.</w:t>
      </w:r>
    </w:p>
    <w:p w14:paraId="21D6049C" w14:textId="77777777" w:rsidR="005E1ADC" w:rsidRPr="0081677A" w:rsidRDefault="005E1ADC" w:rsidP="005E1ADC">
      <w:pPr>
        <w:ind w:left="680" w:firstLine="20"/>
        <w:jc w:val="both"/>
        <w:rPr>
          <w:rFonts w:ascii="Arial" w:hAnsi="Arial"/>
          <w:color w:val="000000"/>
          <w:sz w:val="22"/>
          <w:lang w:val="en-GB"/>
        </w:rPr>
      </w:pPr>
    </w:p>
    <w:p w14:paraId="4D8B7CF3" w14:textId="77777777" w:rsidR="005E1ADC" w:rsidRPr="0081677A" w:rsidRDefault="005E1ADC" w:rsidP="005E1ADC">
      <w:pPr>
        <w:ind w:left="680" w:firstLine="20"/>
        <w:jc w:val="both"/>
        <w:rPr>
          <w:rFonts w:ascii="Arial" w:hAnsi="Arial"/>
          <w:color w:val="000000"/>
          <w:sz w:val="22"/>
          <w:lang w:val="en-GB"/>
        </w:rPr>
      </w:pPr>
    </w:p>
    <w:p w14:paraId="176BF6D0" w14:textId="77777777" w:rsidR="00687FA5" w:rsidRPr="005E1ADC" w:rsidRDefault="00687FA5" w:rsidP="0027503E">
      <w:pPr>
        <w:ind w:left="680"/>
        <w:jc w:val="both"/>
        <w:rPr>
          <w:rFonts w:ascii="Arial" w:hAnsi="Arial"/>
          <w:color w:val="000000"/>
          <w:sz w:val="22"/>
          <w:lang w:val="en-US"/>
        </w:rPr>
      </w:pPr>
    </w:p>
    <w:p w14:paraId="24815861" w14:textId="77777777" w:rsidR="00945611" w:rsidRPr="005E1ADC" w:rsidRDefault="00945611" w:rsidP="0027503E">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5C3BD6D9" w14:textId="002B9A22"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9"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1120A4E9"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10" w:history="1">
        <w:r w:rsidRPr="006A210D">
          <w:rPr>
            <w:rStyle w:val="Link"/>
            <w:rFonts w:ascii="Arial" w:hAnsi="Arial" w:cs="Arial"/>
            <w:sz w:val="22"/>
            <w:szCs w:val="22"/>
            <w:lang w:val="en-GB"/>
          </w:rPr>
          <w:t>plus.google.com/</w:t>
        </w:r>
        <w:r w:rsidR="004534BB">
          <w:rPr>
            <w:rStyle w:val="Link"/>
            <w:rFonts w:ascii="Arial" w:hAnsi="Arial" w:cs="Arial"/>
            <w:sz w:val="22"/>
            <w:szCs w:val="22"/>
            <w:lang w:val="en-GB"/>
          </w:rPr>
          <w:t>+</w:t>
        </w:r>
        <w:proofErr w:type="spellStart"/>
        <w:r w:rsidRPr="006A210D">
          <w:rPr>
            <w:rStyle w:val="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w:t>
      </w:r>
      <w:proofErr w:type="spellStart"/>
      <w:r w:rsidRPr="00BC75FA">
        <w:rPr>
          <w:rFonts w:ascii="Arial" w:hAnsi="Arial" w:cs="Arial"/>
          <w:b w:val="0"/>
          <w:sz w:val="20"/>
          <w:szCs w:val="18"/>
        </w:rPr>
        <w:t>OT</w:t>
      </w:r>
      <w:proofErr w:type="spellEnd"/>
      <w:r w:rsidRPr="00BC75FA">
        <w:rPr>
          <w:rFonts w:ascii="Arial" w:hAnsi="Arial" w:cs="Arial"/>
          <w:b w:val="0"/>
          <w:sz w:val="20"/>
          <w:szCs w:val="18"/>
        </w:rPr>
        <w:t xml:space="preserve">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1"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2"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6108E" w14:textId="77777777" w:rsidR="00102CFF" w:rsidRDefault="00102CFF">
      <w:r>
        <w:separator/>
      </w:r>
    </w:p>
  </w:endnote>
  <w:endnote w:type="continuationSeparator" w:id="0">
    <w:p w14:paraId="33A853C6" w14:textId="77777777" w:rsidR="00102CFF" w:rsidRDefault="0010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panose1 w:val="020B0600040502020204"/>
    <w:charset w:val="00"/>
    <w:family w:val="swiss"/>
    <w:pitch w:val="variable"/>
    <w:sig w:usb0="E1000AEF" w:usb1="5000A1FF" w:usb2="00000000" w:usb3="00000000" w:csb0="000001B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6ED35" w14:textId="77777777" w:rsidR="00102CFF" w:rsidRDefault="00102CFF">
      <w:r>
        <w:separator/>
      </w:r>
    </w:p>
  </w:footnote>
  <w:footnote w:type="continuationSeparator" w:id="0">
    <w:p w14:paraId="029B5545" w14:textId="77777777" w:rsidR="00102CFF" w:rsidRDefault="00102CF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1CC"/>
    <w:rsid w:val="000E4921"/>
    <w:rsid w:val="000F1B43"/>
    <w:rsid w:val="00101158"/>
    <w:rsid w:val="00102CFF"/>
    <w:rsid w:val="00102E21"/>
    <w:rsid w:val="0011581D"/>
    <w:rsid w:val="00120758"/>
    <w:rsid w:val="0012149D"/>
    <w:rsid w:val="00125463"/>
    <w:rsid w:val="00130786"/>
    <w:rsid w:val="00143657"/>
    <w:rsid w:val="001438A0"/>
    <w:rsid w:val="001455A7"/>
    <w:rsid w:val="00150B8B"/>
    <w:rsid w:val="00152FD8"/>
    <w:rsid w:val="001566F5"/>
    <w:rsid w:val="001636A7"/>
    <w:rsid w:val="00165158"/>
    <w:rsid w:val="001730C4"/>
    <w:rsid w:val="00175A97"/>
    <w:rsid w:val="0018545A"/>
    <w:rsid w:val="001973BB"/>
    <w:rsid w:val="001B67C5"/>
    <w:rsid w:val="001D4D98"/>
    <w:rsid w:val="001D7357"/>
    <w:rsid w:val="001F2DD9"/>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20C"/>
    <w:rsid w:val="0036234E"/>
    <w:rsid w:val="00367B2C"/>
    <w:rsid w:val="00373FB1"/>
    <w:rsid w:val="00380808"/>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A4F11"/>
    <w:rsid w:val="009C75E1"/>
    <w:rsid w:val="009D3799"/>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7334B"/>
    <w:rsid w:val="00E74D5D"/>
    <w:rsid w:val="00E80C72"/>
    <w:rsid w:val="00E823DB"/>
    <w:rsid w:val="00E917FF"/>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rameder.eu/" TargetMode="External"/><Relationship Id="rId8" Type="http://schemas.openxmlformats.org/officeDocument/2006/relationships/hyperlink" Target="https://www.rameder.eu/" TargetMode="External"/><Relationship Id="rId9" Type="http://schemas.openxmlformats.org/officeDocument/2006/relationships/hyperlink" Target="https://www.facebook.com/rameder.de" TargetMode="External"/><Relationship Id="rId10" Type="http://schemas.openxmlformats.org/officeDocument/2006/relationships/hyperlink" Target="https://plus.google.com/+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2072</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2396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Florian Weik | IKmedia GmbH</cp:lastModifiedBy>
  <cp:revision>3</cp:revision>
  <cp:lastPrinted>2016-05-20T11:53:00Z</cp:lastPrinted>
  <dcterms:created xsi:type="dcterms:W3CDTF">2017-11-07T09:32:00Z</dcterms:created>
  <dcterms:modified xsi:type="dcterms:W3CDTF">2017-11-07T13:25:00Z</dcterms:modified>
</cp:coreProperties>
</file>